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2" w:rsidRPr="00D0031D" w:rsidRDefault="002518BF" w:rsidP="00A9045E">
      <w:pPr>
        <w:ind w:left="-8730"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حصہ دوم (انشائی)</w:t>
      </w:r>
      <w:bookmarkStart w:id="0" w:name="_GoBack"/>
      <w:bookmarkEnd w:id="0"/>
    </w:p>
    <w:p w:rsidR="00A9045E" w:rsidRPr="00D0031D" w:rsidRDefault="00A9045E" w:rsidP="00D12536">
      <w:pPr>
        <w:ind w:left="-873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2۔ مختصر جواب دیجیے</w:t>
      </w:r>
      <w:r w:rsidR="00DB7CC8"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(10)</w:t>
      </w:r>
    </w:p>
    <w:p w:rsidR="00A9045E" w:rsidRDefault="00916C89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مریم کو یہ نام کیوں دیا گیا؟</w:t>
      </w:r>
      <w:r w:rsidR="00AD3A3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1.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AD3A3F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مریم کے اہم علمی و عملی نکات میں سے دو تحریر کریں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2. 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AD3A3F" w:rsidP="0004403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ہجرت حبشہ کا سبب کیا تھا؟ 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3. </w:t>
      </w:r>
    </w:p>
    <w:p w:rsidR="0031728A" w:rsidRDefault="0031728A" w:rsidP="0004403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66CB" w:rsidRDefault="00D566CB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4۔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مریم کی تلا وت سن کر نجاشی نے کیا کہا؟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00738">
        <w:rPr>
          <w:rFonts w:ascii="Jameel Noori Nastaleeq" w:hAnsi="Jameel Noori Nastaleeq" w:cs="Jameel Noori Nastaleeq"/>
          <w:sz w:val="28"/>
          <w:szCs w:val="28"/>
          <w:lang w:bidi="ur-PK"/>
        </w:rPr>
        <w:t>.</w:t>
      </w:r>
    </w:p>
    <w:p w:rsidR="00D566CB" w:rsidRDefault="00D566CB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5-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مریم کا  خلاصہ لکھیے</w:t>
      </w:r>
    </w:p>
    <w:p w:rsidR="00F00738" w:rsidRDefault="00F00738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738" w:rsidRDefault="00F00738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DD" w:rsidRPr="00A66D25" w:rsidRDefault="00A034DD" w:rsidP="00A66D25">
      <w:pPr>
        <w:pStyle w:val="ListParagraph"/>
        <w:numPr>
          <w:ilvl w:val="0"/>
          <w:numId w:val="1"/>
        </w:numPr>
        <w:jc w:val="right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۔ پانچ قرآنی الفاظ کے معانی لکھیں</w:t>
      </w:r>
      <w:r w:rsidR="00685F62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              (5)</w:t>
      </w:r>
      <w:r w:rsidR="005D6178" w:rsidRPr="00E457FB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3</w:t>
      </w:r>
    </w:p>
    <w:tbl>
      <w:tblPr>
        <w:tblStyle w:val="TableGrid"/>
        <w:tblW w:w="0" w:type="auto"/>
        <w:tblInd w:w="-8712" w:type="dxa"/>
        <w:tblLook w:val="04A0"/>
      </w:tblPr>
      <w:tblGrid>
        <w:gridCol w:w="2070"/>
        <w:gridCol w:w="2160"/>
        <w:gridCol w:w="1800"/>
        <w:gridCol w:w="1530"/>
        <w:gridCol w:w="1897"/>
      </w:tblGrid>
      <w:tr w:rsidR="00A034DD" w:rsidRPr="0057014D" w:rsidTr="004D1CE2">
        <w:tc>
          <w:tcPr>
            <w:tcW w:w="2070" w:type="dxa"/>
          </w:tcPr>
          <w:p w:rsidR="00A034DD" w:rsidRPr="00E457FB" w:rsidRDefault="00587CBE" w:rsidP="004D1CE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5۔  ما دمت</w:t>
            </w:r>
          </w:p>
        </w:tc>
        <w:tc>
          <w:tcPr>
            <w:tcW w:w="2160" w:type="dxa"/>
          </w:tcPr>
          <w:p w:rsidR="00A034DD" w:rsidRPr="00E457FB" w:rsidRDefault="00A034DD" w:rsidP="004D1CE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4۔ ان یتخذ</w:t>
            </w:r>
          </w:p>
        </w:tc>
        <w:tc>
          <w:tcPr>
            <w:tcW w:w="1800" w:type="dxa"/>
          </w:tcPr>
          <w:p w:rsidR="00A034DD" w:rsidRPr="00E457FB" w:rsidRDefault="00A034DD" w:rsidP="004D1CE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3۔ فیکون</w:t>
            </w:r>
          </w:p>
        </w:tc>
        <w:tc>
          <w:tcPr>
            <w:tcW w:w="1530" w:type="dxa"/>
          </w:tcPr>
          <w:p w:rsidR="00A034DD" w:rsidRPr="00E457FB" w:rsidRDefault="00A034DD" w:rsidP="004D1CE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2۔ شقی</w:t>
            </w:r>
          </w:p>
        </w:tc>
        <w:tc>
          <w:tcPr>
            <w:tcW w:w="1897" w:type="dxa"/>
          </w:tcPr>
          <w:p w:rsidR="00A034DD" w:rsidRPr="00E457FB" w:rsidRDefault="00A034DD" w:rsidP="004D1CE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1۔ یمترون</w:t>
            </w:r>
          </w:p>
        </w:tc>
      </w:tr>
      <w:tr w:rsidR="004D1CE2" w:rsidTr="004D1CE2">
        <w:tblPrEx>
          <w:tblLook w:val="0000"/>
        </w:tblPrEx>
        <w:trPr>
          <w:trHeight w:val="642"/>
        </w:trPr>
        <w:tc>
          <w:tcPr>
            <w:tcW w:w="207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216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180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153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1897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</w:tr>
    </w:tbl>
    <w:p w:rsidR="00070DE8" w:rsidRPr="00A66D25" w:rsidRDefault="00070DE8" w:rsidP="00A66D25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070DE8" w:rsidRPr="00070DE8" w:rsidRDefault="00070DE8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4۔ دی گئی آیات کا با محاورہ ترجمہ لکھیں   (15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)</w:t>
      </w:r>
    </w:p>
    <w:p w:rsidR="00546A2B" w:rsidRPr="00E457FB" w:rsidRDefault="00546A2B" w:rsidP="00546A2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1۔</w:t>
      </w:r>
      <w:r w:rsidR="00C46F99" w:rsidRPr="00E457FB">
        <w:rPr>
          <w:rFonts w:ascii="Arial Unicode MS" w:eastAsia="Arial Unicode MS" w:hAnsi="Arial Unicode MS" w:cs="Arial Unicode MS" w:hint="cs"/>
          <w:sz w:val="28"/>
          <w:szCs w:val="28"/>
          <w:rtl/>
          <w:lang w:bidi="ur-PK"/>
        </w:rPr>
        <w:t xml:space="preserve">  و َ بَرم بوالدتی ولم یجعلنی جبارا شقیا</w:t>
      </w:r>
    </w:p>
    <w:p w:rsidR="00546A2B" w:rsidRPr="00E457FB" w:rsidRDefault="00546A2B" w:rsidP="00546A2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2۔</w:t>
      </w:r>
      <w:r w:rsidR="00C46F99" w:rsidRPr="00E457FB">
        <w:rPr>
          <w:rFonts w:ascii="Arial Unicode MS" w:eastAsia="Arial Unicode MS" w:hAnsi="Arial Unicode MS" w:cs="Arial Unicode MS" w:hint="cs"/>
          <w:sz w:val="28"/>
          <w:szCs w:val="28"/>
          <w:rtl/>
          <w:lang w:bidi="ur-PK"/>
        </w:rPr>
        <w:t>والسلم علی یوم ولدت ویوم اموت ویوم ابعث</w:t>
      </w:r>
    </w:p>
    <w:p w:rsidR="00546A2B" w:rsidRPr="00E457FB" w:rsidRDefault="00546A2B" w:rsidP="00546A2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DB514C" w:rsidRPr="00E457FB">
        <w:rPr>
          <w:rFonts w:ascii="Arial Unicode MS" w:eastAsia="Arial Unicode MS" w:hAnsi="Arial Unicode MS" w:cs="Arial Unicode MS" w:hint="cs"/>
          <w:sz w:val="28"/>
          <w:szCs w:val="28"/>
          <w:rtl/>
          <w:lang w:bidi="ur-PK"/>
        </w:rPr>
        <w:t xml:space="preserve"> ذلک عیس</w:t>
      </w:r>
      <w:r w:rsidR="006A78F9" w:rsidRPr="00E457FB">
        <w:rPr>
          <w:rFonts w:ascii="Arial Unicode MS" w:eastAsia="Arial Unicode MS" w:hAnsi="Arial Unicode MS" w:cs="Arial Unicode MS" w:hint="cs"/>
          <w:sz w:val="28"/>
          <w:szCs w:val="28"/>
          <w:rtl/>
          <w:lang w:bidi="ur-PK"/>
        </w:rPr>
        <w:t xml:space="preserve"> ا</w:t>
      </w:r>
      <w:r w:rsidR="00DB514C" w:rsidRPr="00E457FB">
        <w:rPr>
          <w:rFonts w:ascii="Arial Unicode MS" w:eastAsia="Arial Unicode MS" w:hAnsi="Arial Unicode MS" w:cs="Arial Unicode MS" w:hint="cs"/>
          <w:sz w:val="28"/>
          <w:szCs w:val="28"/>
          <w:rtl/>
          <w:lang w:bidi="ur-PK"/>
        </w:rPr>
        <w:t>بن مریم قول الحق الذی فیھ یمترون</w:t>
      </w:r>
    </w:p>
    <w:p w:rsidR="00546A2B" w:rsidRPr="00E457FB" w:rsidRDefault="00546A2B" w:rsidP="00546A2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4۔</w:t>
      </w:r>
      <w:r w:rsidR="00A640B2" w:rsidRPr="00E457FB">
        <w:rPr>
          <w:rFonts w:ascii="Arial Unicode MS" w:eastAsia="Arial Unicode MS" w:hAnsi="Arial Unicode MS" w:cs="Arial Unicode MS" w:hint="cs"/>
          <w:sz w:val="28"/>
          <w:szCs w:val="28"/>
          <w:rtl/>
          <w:lang w:bidi="ur-PK"/>
        </w:rPr>
        <w:t>و  ان اللہ  ربی و ربکم فا عبدوہ    ھذ صراط مستقیم</w:t>
      </w:r>
    </w:p>
    <w:p w:rsidR="00546A2B" w:rsidRPr="000B0F0C" w:rsidRDefault="00546A2B" w:rsidP="000B0F0C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A640B2" w:rsidRPr="00E457FB">
        <w:rPr>
          <w:rFonts w:ascii="Arial Unicode MS" w:eastAsia="Arial Unicode MS" w:hAnsi="Arial Unicode MS" w:cs="Arial Unicode MS" w:hint="cs"/>
          <w:sz w:val="28"/>
          <w:szCs w:val="28"/>
          <w:rtl/>
          <w:lang w:bidi="ur-PK"/>
        </w:rPr>
        <w:t>وجعلنی مبرکا  این ما کنت و اوصنی با لصلوۃ و الذکوۃ   ما دمت حیا</w:t>
      </w:r>
    </w:p>
    <w:p w:rsidR="00546A2B" w:rsidRPr="00573908" w:rsidRDefault="00573908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۔  </w:t>
      </w:r>
      <w:r w:rsidR="00282A44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تفصیلی جوا ب 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لکھیں         (10)</w:t>
      </w:r>
    </w:p>
    <w:p w:rsidR="00D26D83" w:rsidRPr="007663EB" w:rsidRDefault="00440E02" w:rsidP="007663E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8F659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lastRenderedPageBreak/>
        <w:t xml:space="preserve">سورۃ </w:t>
      </w:r>
      <w:r w:rsidR="007663E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مریم پر ایک مفصل مضمون لکھیں</w:t>
      </w:r>
    </w:p>
    <w:p w:rsidR="00D26D83" w:rsidRPr="007663EB" w:rsidRDefault="00D26D83" w:rsidP="007663EB">
      <w:pPr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D26D83" w:rsidRDefault="00D26D83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D26D83" w:rsidRPr="008F659C" w:rsidRDefault="00D26D83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282A44" w:rsidRPr="00A034DD" w:rsidRDefault="00282A44" w:rsidP="00546A2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282A44" w:rsidRPr="00A034DD" w:rsidSect="00E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630" w:right="1440" w:bottom="540" w:left="980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F" w:rsidRDefault="008232EF" w:rsidP="009D016E">
      <w:pPr>
        <w:spacing w:after="0" w:line="240" w:lineRule="auto"/>
      </w:pPr>
      <w:r>
        <w:separator/>
      </w:r>
    </w:p>
  </w:endnote>
  <w:endnote w:type="continuationSeparator" w:id="1">
    <w:p w:rsidR="008232EF" w:rsidRDefault="008232EF" w:rsidP="009D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E" w:rsidRDefault="009D0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E" w:rsidRDefault="009D01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E" w:rsidRDefault="009D0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F" w:rsidRDefault="008232EF" w:rsidP="009D016E">
      <w:pPr>
        <w:spacing w:after="0" w:line="240" w:lineRule="auto"/>
      </w:pPr>
      <w:r>
        <w:separator/>
      </w:r>
    </w:p>
  </w:footnote>
  <w:footnote w:type="continuationSeparator" w:id="1">
    <w:p w:rsidR="008232EF" w:rsidRDefault="008232EF" w:rsidP="009D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E" w:rsidRDefault="009D0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484" o:spid="_x0000_s2050" type="#_x0000_t136" style="position:absolute;margin-left:0;margin-top:0;width:369pt;height:58.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48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E" w:rsidRDefault="009D0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485" o:spid="_x0000_s2051" type="#_x0000_t136" style="position:absolute;margin-left:0;margin-top:0;width:369pt;height:58.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48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E" w:rsidRDefault="009D0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483" o:spid="_x0000_s2049" type="#_x0000_t136" style="position:absolute;margin-left:0;margin-top:0;width:369pt;height:58.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48pt" string="www.ilmiBlog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D45"/>
    <w:multiLevelType w:val="hybridMultilevel"/>
    <w:tmpl w:val="C6C89610"/>
    <w:lvl w:ilvl="0" w:tplc="5C102708">
      <w:start w:val="5"/>
      <w:numFmt w:val="bullet"/>
      <w:lvlText w:val="-"/>
      <w:lvlJc w:val="left"/>
      <w:pPr>
        <w:ind w:left="-8370" w:hanging="360"/>
      </w:pPr>
      <w:rPr>
        <w:rFonts w:ascii="Jameel Noori Nastaleeq" w:eastAsiaTheme="minorHAnsi" w:hAnsi="Jameel Noori Nastaleeq" w:cs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-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1761"/>
    <w:rsid w:val="00044031"/>
    <w:rsid w:val="00070DE8"/>
    <w:rsid w:val="000B0F0C"/>
    <w:rsid w:val="002066AD"/>
    <w:rsid w:val="002518BF"/>
    <w:rsid w:val="00282A44"/>
    <w:rsid w:val="0031728A"/>
    <w:rsid w:val="00367FB9"/>
    <w:rsid w:val="003834A8"/>
    <w:rsid w:val="00440E02"/>
    <w:rsid w:val="004D1CE2"/>
    <w:rsid w:val="005334A7"/>
    <w:rsid w:val="00546A2B"/>
    <w:rsid w:val="0057014D"/>
    <w:rsid w:val="00573908"/>
    <w:rsid w:val="00587CBE"/>
    <w:rsid w:val="00597622"/>
    <w:rsid w:val="005D6178"/>
    <w:rsid w:val="005E4034"/>
    <w:rsid w:val="00676FFB"/>
    <w:rsid w:val="00685F62"/>
    <w:rsid w:val="006A55AF"/>
    <w:rsid w:val="006A78F9"/>
    <w:rsid w:val="006E31A7"/>
    <w:rsid w:val="00751761"/>
    <w:rsid w:val="007663EB"/>
    <w:rsid w:val="008232EF"/>
    <w:rsid w:val="008F659C"/>
    <w:rsid w:val="00916C89"/>
    <w:rsid w:val="009D016E"/>
    <w:rsid w:val="00A034DD"/>
    <w:rsid w:val="00A264BE"/>
    <w:rsid w:val="00A3139E"/>
    <w:rsid w:val="00A640B2"/>
    <w:rsid w:val="00A66D25"/>
    <w:rsid w:val="00A9045E"/>
    <w:rsid w:val="00AD3A3F"/>
    <w:rsid w:val="00AE7121"/>
    <w:rsid w:val="00C10D80"/>
    <w:rsid w:val="00C46F99"/>
    <w:rsid w:val="00CF074E"/>
    <w:rsid w:val="00D0031D"/>
    <w:rsid w:val="00D12536"/>
    <w:rsid w:val="00D26D83"/>
    <w:rsid w:val="00D566CB"/>
    <w:rsid w:val="00DA1306"/>
    <w:rsid w:val="00DB514C"/>
    <w:rsid w:val="00DB7CC8"/>
    <w:rsid w:val="00E44412"/>
    <w:rsid w:val="00E457FB"/>
    <w:rsid w:val="00F0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16E"/>
  </w:style>
  <w:style w:type="paragraph" w:styleId="Footer">
    <w:name w:val="footer"/>
    <w:basedOn w:val="Normal"/>
    <w:link w:val="FooterChar"/>
    <w:uiPriority w:val="99"/>
    <w:semiHidden/>
    <w:unhideWhenUsed/>
    <w:rsid w:val="009D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47</cp:revision>
  <cp:lastPrinted>2022-10-02T10:49:00Z</cp:lastPrinted>
  <dcterms:created xsi:type="dcterms:W3CDTF">2022-10-02T02:43:00Z</dcterms:created>
  <dcterms:modified xsi:type="dcterms:W3CDTF">2022-11-29T07:13:00Z</dcterms:modified>
</cp:coreProperties>
</file>